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96A3D" w14:textId="7D49EA4C"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14:paraId="611BC2FE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37DA04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657B39EE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36A53C0" w14:textId="77777777"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1D1FDAC4" w14:textId="77777777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6BD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B619A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040AD2" w14:textId="24F16BF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14:paraId="2B988E2C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18636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4AB93C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551BBA6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0F56C12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0AC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27C34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67BA853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14:paraId="330251E4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23FA203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E374520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963C17A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77489049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93B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893D1B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49E1D22B" w14:textId="61EBD2E1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14:paraId="55652B76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35D44A77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397A2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340F98C9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5ADD23BD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254142E8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3B08D7B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730814C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4A465D3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F69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DD829C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2E87111" w14:textId="2F05DF8D"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14:paraId="55CA009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72B7C3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40070D5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FF56FAD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14:paraId="5C2F42C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1EF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2A516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264481D" w14:textId="77777777"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14:paraId="02E1B247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216F4A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B72D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60C7E7" w14:textId="77777777"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A79C034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A9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1AB141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D0EC3C9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14:paraId="5098B130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7BCF379F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95B97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5F8B085" w14:textId="77777777"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4FAC821D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43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F63472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F46F187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14:paraId="0441B1C1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08639C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E21FAD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1E61F0A" w14:textId="77777777"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14:paraId="7DE8A94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AE6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4235D4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A17CB8C" w14:textId="77777777"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742ABE0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3C87A4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5E92B7D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AC62659" w14:textId="77777777"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2B944837"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28AEC551" w14:textId="77777777"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8C74B3" w14:textId="77777777"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14:paraId="67DCFE3D" w14:textId="26D72198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F194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Województwo Mazowieckie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E17A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Warszawie, ul. Jagiellońska</w:t>
      </w:r>
      <w:r w:rsidR="00AF1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26, 03-719 Warszawa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4126ABD" w14:textId="4214F03E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administratorem danych osobowych mogę kontak</w:t>
      </w:r>
      <w:r w:rsidR="00AF1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tować się poprzez adres e-mail: </w:t>
      </w:r>
      <w:hyperlink r:id="rId10" w:history="1">
        <w:r w:rsidR="00BB1C1B" w:rsidRPr="00FE3AE3">
          <w:rPr>
            <w:rStyle w:val="Hipercze"/>
            <w:rFonts w:ascii="Times New Roman" w:hAnsi="Times New Roman" w:cs="Times New Roman"/>
            <w:sz w:val="20"/>
            <w:szCs w:val="20"/>
          </w:rPr>
          <w:t>urzad_marszalkowski@mazovia.pl</w:t>
        </w:r>
      </w:hyperlink>
      <w:r w:rsidR="00AF1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933B88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F1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Urząd Marszałkowski Województwa Mazowieckiego w Warszawie, ul. Jagiellońska 26, 03-719 Warszawa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259A0483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ochrony danych, z którym można kontaktować się w sprawach dotyczących przetwarzania danych osobowych oraz korzystania z praw związanych z przetwarzanie</w:t>
      </w:r>
      <w:r w:rsidR="00AF1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 danych, poprzez adres e-mail: </w:t>
      </w:r>
      <w:r w:rsidR="00AF1941" w:rsidRPr="002F4634">
        <w:rPr>
          <w:rFonts w:ascii="Times New Roman" w:hAnsi="Times New Roman" w:cs="Times New Roman"/>
          <w:color w:val="0070C0"/>
          <w:sz w:val="20"/>
          <w:szCs w:val="20"/>
          <w:u w:val="single"/>
        </w:rPr>
        <w:t>iod@mazovia.pl</w:t>
      </w:r>
      <w:r w:rsidRPr="002F4634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3A601F5E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F6253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Stowarzyszenie Lokalna Grupa Działania „Zaścianek Mazowsza”</w:t>
      </w:r>
      <w:r w:rsidR="001401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proofErr w:type="spellStart"/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F6253E">
        <w:rPr>
          <w:rFonts w:ascii="Times New Roman" w:hAnsi="Times New Roman" w:cs="Times New Roman"/>
          <w:color w:val="000000" w:themeColor="text1"/>
          <w:sz w:val="20"/>
          <w:szCs w:val="20"/>
        </w:rPr>
        <w:t>Troszynie</w:t>
      </w:r>
      <w:proofErr w:type="spellEnd"/>
    </w:p>
    <w:p w14:paraId="745C5C81" w14:textId="3497EF22"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F6253E">
        <w:rPr>
          <w:rFonts w:ascii="Times New Roman" w:hAnsi="Times New Roman" w:cs="Times New Roman"/>
          <w:color w:val="000000" w:themeColor="text1"/>
          <w:sz w:val="20"/>
          <w:szCs w:val="20"/>
        </w:rPr>
        <w:t>lgdzascianekmazowsza@wp.pl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 w:rsidR="00F6253E">
        <w:rPr>
          <w:rFonts w:ascii="Times New Roman" w:hAnsi="Times New Roman" w:cs="Times New Roman"/>
          <w:color w:val="000000" w:themeColor="text1"/>
          <w:sz w:val="20"/>
          <w:szCs w:val="20"/>
        </w:rPr>
        <w:t>ul. Polna 15, 07-405 Troszyn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655A964" w14:textId="1979C224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</w:t>
      </w:r>
      <w:r w:rsidR="00F6253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nie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wyznaczył inspektora ochrony danych;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11B36D1B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późn.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14:paraId="0DC5B2E7" w14:textId="478B79B3"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03AF9A8E"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08DCF73" w14:textId="3FABF3E7"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F26BDE4" w14:textId="77777777"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C4F952A" w14:textId="77777777"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75B8B617"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13EE4F7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E2A581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5F43489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902A2F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9AF32AD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137FC60" w14:textId="77777777"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14:paraId="218ED3FF" w14:textId="77777777" w:rsidTr="0092314F">
        <w:tc>
          <w:tcPr>
            <w:tcW w:w="2552" w:type="dxa"/>
          </w:tcPr>
          <w:p w14:paraId="4BD9CD6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DAAFE0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3DF4EA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D9DBF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D7CD5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EDA18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6C5A9BD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19AB9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D7F4D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1D92FE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0840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A677E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551E36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14:paraId="53F5AA0E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6799B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81685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72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05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EB9BB3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74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D3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27F8D8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9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F8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1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164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0E748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C9890B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68023E02" w14:textId="77777777" w:rsidTr="003A505F">
        <w:tc>
          <w:tcPr>
            <w:tcW w:w="2552" w:type="dxa"/>
          </w:tcPr>
          <w:p w14:paraId="1289BD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9394AE6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FB2562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7ED5F3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0ED1E9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3BC8EC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3BF54F9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5E2B89A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74CCA85" w14:textId="7B6BE90E"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beneficjenta / małżonka współwłaściciela przedsiębiorstwa beneficjenta / grantobiorcy</w:t>
            </w:r>
          </w:p>
        </w:tc>
      </w:tr>
    </w:tbl>
    <w:p w14:paraId="3911CFEF" w14:textId="77777777"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63F8847" w14:textId="63679D5F"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6173DBD8" w14:textId="77777777"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14DDEFF" w14:textId="34C5E069"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14:paraId="6589E35B" w14:textId="77777777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041D4976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7297D55B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5E10BAE" w14:textId="77777777"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43288961" w14:textId="77777777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F65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92F80C4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E6BA869" w14:textId="2CD6615C"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14:paraId="0AC652F6" w14:textId="77777777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2B21CA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2BBE3C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D1F09C3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34B9A540" w14:textId="77777777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80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7C8CB61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D2F2560" w14:textId="77777777"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14:paraId="78BBEB11" w14:textId="77777777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75F2AE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FEB823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EEB0216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0822EFF2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CA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BC497B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FFD012C" w14:textId="77777777"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14:paraId="7E41E6AB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CDF326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F5CF0D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F14DBD3" w14:textId="77777777"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14:paraId="15D8D080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2F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4AAF3A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5D515FE6" w14:textId="1179D4DC"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4F771480" w14:textId="77777777"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14:paraId="22D65031" w14:textId="77777777" w:rsidTr="00A82F44">
        <w:trPr>
          <w:trHeight w:val="87"/>
        </w:trPr>
        <w:tc>
          <w:tcPr>
            <w:tcW w:w="993" w:type="dxa"/>
            <w:gridSpan w:val="3"/>
          </w:tcPr>
          <w:p w14:paraId="507BC470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2BE85C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55F8F165" w14:textId="77777777"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4A518123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33D40690" w14:textId="2E1451C0" w:rsidR="00323F1F" w:rsidRPr="00B225BB" w:rsidRDefault="00C370B2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Województwo Mazowieckie z siedzibą w Warszawie</w:t>
            </w:r>
            <w:r w:rsidR="00BB1C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ul. Jagiellońska 26, 03-719 Warszawa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80C9CE6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……..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…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………………….……….…………………….;</w:t>
            </w:r>
          </w:p>
          <w:p w14:paraId="0850E7B9" w14:textId="500EB5FA"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14:paraId="462F83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12CF332F" w14:textId="39FB29B8"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B36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84B55BE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6D252CA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01E348BE" w14:textId="77777777" w:rsidTr="00A82F44">
        <w:trPr>
          <w:trHeight w:val="425"/>
        </w:trPr>
        <w:tc>
          <w:tcPr>
            <w:tcW w:w="993" w:type="dxa"/>
            <w:gridSpan w:val="3"/>
          </w:tcPr>
          <w:p w14:paraId="27CFB90B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6FA9331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5EDA17B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7858CDF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7F0B66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076A4ECF" w14:textId="77777777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E02" w14:textId="77777777"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74C0CA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B8F2F03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2CCBA40D" w14:textId="77777777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73633402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FCF2757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924FCC4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B019B9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37BB7030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15E77FE" w14:textId="737C3D73"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1701936A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302E2530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E03D4A0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75557B13" w14:textId="0400E6CE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A45ED85" w14:textId="5659D436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7B5DD8E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14:paraId="76AC2C7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28102AE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1A50976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66B2DBEE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14:paraId="50FCD05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331731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310D88BF" w14:textId="13225329"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165B8B5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14:paraId="74639BAC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0320FCA" w14:textId="5C701896"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0B949440" w14:textId="52D03F33"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E0802E3" w14:textId="77777777"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4E9BD19" w14:textId="77777777"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671B442D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56083628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7FEF695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141280B7" w14:textId="4B4671F8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8DB560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273FF6F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14:paraId="50DC9A30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C13601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2E5B3CB6" w14:textId="13B38E2E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6EEE8E79" w14:textId="52703E3B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14:paraId="4CA6DBC1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A14025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2CABD5AC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0C3AF3C7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14:paraId="2487F3CE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D7A0C4" w14:textId="0EB65437"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593F4DE0" w14:textId="3EFED34E"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C9B7FEF" w14:textId="77777777"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2A09CF3" w14:textId="77777777"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29"/>
        <w:gridCol w:w="3259"/>
        <w:gridCol w:w="2979"/>
      </w:tblGrid>
      <w:tr w:rsidR="004243B0" w:rsidRPr="007F0858" w14:paraId="726AE70B" w14:textId="77777777" w:rsidTr="00FC2788">
        <w:tc>
          <w:tcPr>
            <w:tcW w:w="2829" w:type="dxa"/>
            <w:tcBorders>
              <w:top w:val="nil"/>
              <w:left w:val="nil"/>
            </w:tcBorders>
          </w:tcPr>
          <w:p w14:paraId="76B1FDAD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28255AFA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255DC92A" w14:textId="3C1FFADE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50EFF0C2" w14:textId="6EC85053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1FF418DF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14:paraId="49526541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0A2E8E81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</w:p>
        </w:tc>
        <w:tc>
          <w:tcPr>
            <w:tcW w:w="3259" w:type="dxa"/>
          </w:tcPr>
          <w:p w14:paraId="371DA7EE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731A0C2F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-5.14 załącznika nr VII.A.1 (jeżeli </w:t>
            </w:r>
            <w:proofErr w:type="spellStart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WoPP</w:t>
            </w:r>
            <w:proofErr w:type="spell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został złożony na formularzu 2z)</w:t>
            </w:r>
          </w:p>
        </w:tc>
      </w:tr>
      <w:tr w:rsidR="004243B0" w:rsidRPr="007F0858" w14:paraId="35837B0B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790343F4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14:paraId="0D52E393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14:paraId="25973971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14:paraId="3EBA48E8" w14:textId="1DC4A5BA" w:rsidR="002969E0" w:rsidRDefault="00FF310A">
      <w:r>
        <w:br w:type="page"/>
      </w: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70263C" w:rsidRPr="00B225BB" w14:paraId="73B97917" w14:textId="77777777" w:rsidTr="00FC2788">
        <w:trPr>
          <w:trHeight w:val="87"/>
        </w:trPr>
        <w:tc>
          <w:tcPr>
            <w:tcW w:w="993" w:type="dxa"/>
            <w:gridSpan w:val="3"/>
          </w:tcPr>
          <w:p w14:paraId="4A3F7027" w14:textId="2C3F18A1"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5AC261" w14:textId="003E5EEB"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14:paraId="6ADFE16C" w14:textId="77777777"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29D7D270" w14:textId="77777777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57B0E33C" w14:textId="22D7062B" w:rsidR="0070263C" w:rsidRPr="00B225BB" w:rsidRDefault="003D26F8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Województwo Mazowieckie z siedzibą w Warszawie</w:t>
            </w:r>
            <w:r w:rsidR="00BB1C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ul. Jagiellońska 26, 03-719 Warszawa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380A58C1" w14:textId="656D5053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…….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…………………….……….…………………….;</w:t>
            </w:r>
          </w:p>
          <w:p w14:paraId="7FFBA36D" w14:textId="2DAF6E73"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14:paraId="26232E58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D676829" w14:textId="77777777"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A9A9" w14:textId="77777777"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4609E25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199FE50F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2EB1C81C" w14:textId="77777777" w:rsidTr="00FC2788">
        <w:trPr>
          <w:trHeight w:val="415"/>
        </w:trPr>
        <w:tc>
          <w:tcPr>
            <w:tcW w:w="993" w:type="dxa"/>
            <w:gridSpan w:val="3"/>
          </w:tcPr>
          <w:p w14:paraId="3FE508D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C45CDB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6EA5A0" w14:textId="3294A560"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14:paraId="65D4C5B6" w14:textId="77777777"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14:paraId="7C892C9C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ABE90C4" w14:textId="77777777"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93A" w14:textId="77777777"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03720BC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4DEF9DE5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61E29769" w14:textId="77777777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EB59ACB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bookmarkStart w:id="0" w:name="_GoBack"/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80039C3" w14:textId="5EFDFE47"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78A1E976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BB4A36B" w14:textId="30BA5D81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14:paraId="2BEDEE7A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bookmarkEnd w:id="0"/>
      <w:tr w:rsidR="00807C6C" w:rsidRPr="00B225BB" w14:paraId="7A3D98D5" w14:textId="77777777" w:rsidTr="00FC2788">
        <w:trPr>
          <w:trHeight w:val="292"/>
        </w:trPr>
        <w:tc>
          <w:tcPr>
            <w:tcW w:w="9214" w:type="dxa"/>
            <w:gridSpan w:val="4"/>
          </w:tcPr>
          <w:p w14:paraId="4CD76FDC" w14:textId="77777777"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7FEB2728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7B4A1A5F" w14:textId="77777777" w:rsidR="00807C6C" w:rsidRPr="00B225BB" w:rsidRDefault="00835F53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1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2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4E29DA1" w14:textId="052141F6" w:rsidR="00807C6C" w:rsidRPr="00B225BB" w:rsidRDefault="00835F53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3" w:history="1">
              <w:r w:rsidR="008D2EB2" w:rsidRPr="00FE3AE3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urzad_marszalkowski@mazovia.pl</w:t>
              </w:r>
            </w:hyperlink>
            <w:r w:rsidR="008D2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r w:rsidR="008D2EB2" w:rsidRPr="005534C7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>iod@mazovia.pl</w:t>
            </w:r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4C611B6" w14:textId="2FB00235" w:rsidR="00807C6C" w:rsidRPr="00B225BB" w:rsidRDefault="00F6253E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4" w:history="1">
              <w:r w:rsidRPr="00DA6969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lgdzascianekmazowsza@wp.pl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1DA2665C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281D132C" w14:textId="77777777"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261C3A45" w14:textId="77777777"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73CC4895" w14:textId="77777777" w:rsidTr="00554F0F">
        <w:tc>
          <w:tcPr>
            <w:tcW w:w="2552" w:type="dxa"/>
          </w:tcPr>
          <w:p w14:paraId="23F4246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825A49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728038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51C479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F3DEE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BBE6D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994920A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3B356B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13409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A2AA7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672727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F9F2EE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78D739A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17D4A0FD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0978E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96F6094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C59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1B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5E50A37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D9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F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13F8BFA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D04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708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CB1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385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6A91A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46167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8B3E3E9" w14:textId="77777777" w:rsidTr="00554F0F">
        <w:tc>
          <w:tcPr>
            <w:tcW w:w="2552" w:type="dxa"/>
          </w:tcPr>
          <w:p w14:paraId="5330C4A7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0F52418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776760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0699AA3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0235C5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77995794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0C1C5E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34D1C938" w14:textId="77777777"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6F2139D0" w14:textId="7379A28D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grantobiorcy</w:t>
            </w:r>
          </w:p>
        </w:tc>
      </w:tr>
    </w:tbl>
    <w:p w14:paraId="583B4B84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75CCFA0A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5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9B3E06" w14:textId="77777777" w:rsidR="00835F53" w:rsidRDefault="00835F53" w:rsidP="007417CA">
      <w:pPr>
        <w:spacing w:after="0" w:line="240" w:lineRule="auto"/>
      </w:pPr>
      <w:r>
        <w:separator/>
      </w:r>
    </w:p>
  </w:endnote>
  <w:endnote w:type="continuationSeparator" w:id="0">
    <w:p w14:paraId="225340BA" w14:textId="77777777" w:rsidR="00835F53" w:rsidRDefault="00835F53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933B88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933B88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337995" w14:textId="77777777" w:rsidR="00835F53" w:rsidRDefault="00835F53" w:rsidP="007417CA">
      <w:pPr>
        <w:spacing w:after="0" w:line="240" w:lineRule="auto"/>
      </w:pPr>
      <w:r>
        <w:separator/>
      </w:r>
    </w:p>
  </w:footnote>
  <w:footnote w:type="continuationSeparator" w:id="0">
    <w:p w14:paraId="734074EA" w14:textId="77777777" w:rsidR="00835F53" w:rsidRDefault="00835F53" w:rsidP="007417CA">
      <w:pPr>
        <w:spacing w:after="0" w:line="240" w:lineRule="auto"/>
      </w:pPr>
      <w:r>
        <w:continuationSeparator/>
      </w:r>
    </w:p>
  </w:footnote>
  <w:footnote w:id="1">
    <w:p w14:paraId="5B746DCC" w14:textId="110115CC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627B8F7B" w14:textId="7F4F573D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40755AFE" w14:textId="71309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761E282" w14:textId="217C8134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AD0"/>
    <w:rsid w:val="000018E7"/>
    <w:rsid w:val="00001FDA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46A3"/>
    <w:rsid w:val="00086646"/>
    <w:rsid w:val="00092E49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67020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4634"/>
    <w:rsid w:val="002F7DB8"/>
    <w:rsid w:val="00302504"/>
    <w:rsid w:val="00302D16"/>
    <w:rsid w:val="00311E7F"/>
    <w:rsid w:val="00323F1F"/>
    <w:rsid w:val="003266DB"/>
    <w:rsid w:val="00327BE4"/>
    <w:rsid w:val="0035579B"/>
    <w:rsid w:val="003738DC"/>
    <w:rsid w:val="00393949"/>
    <w:rsid w:val="003968F8"/>
    <w:rsid w:val="003A505F"/>
    <w:rsid w:val="003C20D9"/>
    <w:rsid w:val="003C2BCE"/>
    <w:rsid w:val="003D26F8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00EE"/>
    <w:rsid w:val="0044423D"/>
    <w:rsid w:val="0044457B"/>
    <w:rsid w:val="00444BE6"/>
    <w:rsid w:val="004630CE"/>
    <w:rsid w:val="00463FEC"/>
    <w:rsid w:val="00493A56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34C7"/>
    <w:rsid w:val="00554F05"/>
    <w:rsid w:val="00554F0F"/>
    <w:rsid w:val="0055725A"/>
    <w:rsid w:val="0056715D"/>
    <w:rsid w:val="00570A95"/>
    <w:rsid w:val="005809CF"/>
    <w:rsid w:val="005936EA"/>
    <w:rsid w:val="005A1959"/>
    <w:rsid w:val="005B2B43"/>
    <w:rsid w:val="005B33E4"/>
    <w:rsid w:val="005B77AE"/>
    <w:rsid w:val="005C034F"/>
    <w:rsid w:val="005C2EAE"/>
    <w:rsid w:val="005C2F6B"/>
    <w:rsid w:val="005D4BEE"/>
    <w:rsid w:val="005E0331"/>
    <w:rsid w:val="00615889"/>
    <w:rsid w:val="0062391E"/>
    <w:rsid w:val="00626CFA"/>
    <w:rsid w:val="006279AA"/>
    <w:rsid w:val="0063034A"/>
    <w:rsid w:val="0063344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220E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35F53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B7CD2"/>
    <w:rsid w:val="008C0CDC"/>
    <w:rsid w:val="008C7581"/>
    <w:rsid w:val="008D2EB2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33B88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1941"/>
    <w:rsid w:val="00AF719D"/>
    <w:rsid w:val="00B127E9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626A"/>
    <w:rsid w:val="00B87823"/>
    <w:rsid w:val="00BA6EB3"/>
    <w:rsid w:val="00BB1C1B"/>
    <w:rsid w:val="00BB3F3B"/>
    <w:rsid w:val="00BC1853"/>
    <w:rsid w:val="00BC6CCD"/>
    <w:rsid w:val="00BC6F13"/>
    <w:rsid w:val="00BD407F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0B2"/>
    <w:rsid w:val="00C3747D"/>
    <w:rsid w:val="00C4389C"/>
    <w:rsid w:val="00C452E1"/>
    <w:rsid w:val="00C7169B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36B5"/>
    <w:rsid w:val="00D36897"/>
    <w:rsid w:val="00D724CD"/>
    <w:rsid w:val="00DA0382"/>
    <w:rsid w:val="00DA40D9"/>
    <w:rsid w:val="00DB2D4F"/>
    <w:rsid w:val="00DC4D12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17A14"/>
    <w:rsid w:val="00E2045B"/>
    <w:rsid w:val="00E41DB7"/>
    <w:rsid w:val="00E46E59"/>
    <w:rsid w:val="00E71183"/>
    <w:rsid w:val="00E71EC6"/>
    <w:rsid w:val="00E863BA"/>
    <w:rsid w:val="00E9153F"/>
    <w:rsid w:val="00EA07B2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253E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748A"/>
    <w:rsid w:val="00FC0C38"/>
    <w:rsid w:val="00FC2788"/>
    <w:rsid w:val="00FC6DC8"/>
    <w:rsid w:val="00FD4940"/>
    <w:rsid w:val="00FE4852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F625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hyperlink" Target="mailto:urzad_marszalkowski@mazov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arimr.gov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arimr.gov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urzad_marszalkowski@mazovi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hyperlink" Target="mailto:lgdzascianekmazowsza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6C755-E7F5-489A-A735-3F8558767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2377</Words>
  <Characters>14265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Zaścianek Mazowsza</cp:lastModifiedBy>
  <cp:revision>3</cp:revision>
  <cp:lastPrinted>2018-06-26T07:45:00Z</cp:lastPrinted>
  <dcterms:created xsi:type="dcterms:W3CDTF">2019-06-17T10:36:00Z</dcterms:created>
  <dcterms:modified xsi:type="dcterms:W3CDTF">2019-06-17T10:39:00Z</dcterms:modified>
</cp:coreProperties>
</file>